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696DC" w14:textId="77777777" w:rsidR="00A73339" w:rsidRPr="00F8677B" w:rsidRDefault="007A753D" w:rsidP="007A753D">
      <w:pPr>
        <w:rPr>
          <w:b/>
          <w:color w:val="000090"/>
          <w:sz w:val="32"/>
          <w:szCs w:val="32"/>
        </w:rPr>
      </w:pPr>
      <w:r w:rsidRPr="00F8677B">
        <w:rPr>
          <w:b/>
          <w:color w:val="000090"/>
          <w:sz w:val="32"/>
          <w:szCs w:val="32"/>
        </w:rPr>
        <w:t>GVAC Auction Rules</w:t>
      </w:r>
      <w:bookmarkStart w:id="0" w:name="_GoBack"/>
      <w:bookmarkEnd w:id="0"/>
    </w:p>
    <w:p w14:paraId="5AB66C28" w14:textId="77777777" w:rsidR="007A753D" w:rsidRDefault="007A753D"/>
    <w:p w14:paraId="23602C80" w14:textId="77777777" w:rsidR="007A753D" w:rsidRDefault="007A753D" w:rsidP="007A753D">
      <w:pPr>
        <w:shd w:val="clear" w:color="auto" w:fill="FFFFFF"/>
        <w:spacing w:before="288" w:after="288" w:line="288" w:lineRule="atLeast"/>
        <w:outlineLvl w:val="2"/>
        <w:rPr>
          <w:rFonts w:ascii="proxima-nova" w:eastAsia="Times New Roman" w:hAnsi="proxima-nova" w:cs="Times New Roman"/>
          <w:b/>
          <w:bCs/>
          <w:color w:val="000B70"/>
        </w:rPr>
      </w:pPr>
      <w:r w:rsidRPr="007A753D">
        <w:rPr>
          <w:rFonts w:ascii="proxima-nova" w:eastAsia="Times New Roman" w:hAnsi="proxima-nova" w:cs="Times New Roman"/>
          <w:b/>
          <w:bCs/>
          <w:color w:val="000B70"/>
        </w:rPr>
        <w:t>BAP Point Awards:</w:t>
      </w:r>
    </w:p>
    <w:p w14:paraId="3B97E88B" w14:textId="77777777" w:rsidR="007A753D" w:rsidRPr="007A753D" w:rsidRDefault="007A753D" w:rsidP="007A753D">
      <w:pPr>
        <w:pStyle w:val="ListParagraph"/>
        <w:numPr>
          <w:ilvl w:val="0"/>
          <w:numId w:val="4"/>
        </w:numPr>
        <w:shd w:val="clear" w:color="auto" w:fill="FFFFFF"/>
        <w:spacing w:before="288" w:after="288" w:line="288" w:lineRule="atLeast"/>
        <w:outlineLvl w:val="2"/>
        <w:rPr>
          <w:rFonts w:ascii="proxima-nova" w:eastAsia="Times New Roman" w:hAnsi="proxima-nova" w:cs="Times New Roman"/>
          <w:b/>
          <w:bCs/>
          <w:color w:val="000B70"/>
        </w:rPr>
      </w:pPr>
      <w:proofErr w:type="gramStart"/>
      <w:r w:rsidRPr="007A753D">
        <w:rPr>
          <w:rFonts w:ascii="proxima-nova" w:eastAsia="Times New Roman" w:hAnsi="proxima-nova" w:cs="Times New Roman"/>
          <w:color w:val="777777"/>
        </w:rPr>
        <w:t>Each spawn</w:t>
      </w:r>
      <w:proofErr w:type="gramEnd"/>
      <w:r w:rsidRPr="007A753D">
        <w:rPr>
          <w:rFonts w:ascii="proxima-nova" w:eastAsia="Times New Roman" w:hAnsi="proxima-nova" w:cs="Times New Roman"/>
          <w:color w:val="777777"/>
        </w:rPr>
        <w:t xml:space="preserve"> will be awarded 1 point per spawning regardless of genus or species.</w:t>
      </w:r>
    </w:p>
    <w:p w14:paraId="4DC0DF42" w14:textId="77777777" w:rsidR="007A753D" w:rsidRPr="007A753D" w:rsidRDefault="007A753D" w:rsidP="007A753D">
      <w:pPr>
        <w:pStyle w:val="ListParagraph"/>
        <w:numPr>
          <w:ilvl w:val="0"/>
          <w:numId w:val="4"/>
        </w:numPr>
        <w:shd w:val="clear" w:color="auto" w:fill="FFFFFF"/>
        <w:spacing w:before="288" w:after="288" w:line="288" w:lineRule="atLeast"/>
        <w:outlineLvl w:val="2"/>
        <w:rPr>
          <w:rFonts w:ascii="proxima-nova" w:eastAsia="Times New Roman" w:hAnsi="proxima-nova" w:cs="Times New Roman"/>
          <w:b/>
          <w:bCs/>
          <w:color w:val="000B70"/>
        </w:rPr>
      </w:pPr>
      <w:r w:rsidRPr="007A753D">
        <w:rPr>
          <w:rFonts w:ascii="proxima-nova" w:eastAsia="Times New Roman" w:hAnsi="proxima-nova" w:cs="Times New Roman"/>
          <w:color w:val="777777"/>
        </w:rPr>
        <w:t xml:space="preserve">A certificate will be awarded upon accumulation of 10 points. At each 10 point increment there will be further awards.  To receive each award requires one article to be turned in to the GVAC editor.  Each article must be suitable for publication on an aquarium related topic. Article turn </w:t>
      </w:r>
      <w:proofErr w:type="gramStart"/>
      <w:r w:rsidRPr="007A753D">
        <w:rPr>
          <w:rFonts w:ascii="proxima-nova" w:eastAsia="Times New Roman" w:hAnsi="proxima-nova" w:cs="Times New Roman"/>
          <w:color w:val="777777"/>
        </w:rPr>
        <w:t>ins</w:t>
      </w:r>
      <w:proofErr w:type="gramEnd"/>
      <w:r w:rsidRPr="007A753D">
        <w:rPr>
          <w:rFonts w:ascii="proxima-nova" w:eastAsia="Times New Roman" w:hAnsi="proxima-nova" w:cs="Times New Roman"/>
          <w:color w:val="777777"/>
        </w:rPr>
        <w:t xml:space="preserve"> must be up to date in order to qualify for special awards.</w:t>
      </w:r>
    </w:p>
    <w:p w14:paraId="7B41BABE" w14:textId="77777777" w:rsidR="007A753D" w:rsidRPr="007A753D" w:rsidRDefault="007A753D" w:rsidP="007A753D">
      <w:pPr>
        <w:pStyle w:val="ListParagraph"/>
        <w:numPr>
          <w:ilvl w:val="0"/>
          <w:numId w:val="4"/>
        </w:numPr>
        <w:shd w:val="clear" w:color="auto" w:fill="FFFFFF"/>
        <w:spacing w:before="288" w:after="288" w:line="288" w:lineRule="atLeast"/>
        <w:outlineLvl w:val="2"/>
        <w:rPr>
          <w:rFonts w:ascii="proxima-nova" w:eastAsia="Times New Roman" w:hAnsi="proxima-nova" w:cs="Times New Roman"/>
          <w:b/>
          <w:bCs/>
          <w:color w:val="000B70"/>
        </w:rPr>
      </w:pPr>
      <w:r w:rsidRPr="007A753D">
        <w:rPr>
          <w:rFonts w:ascii="proxima-nova" w:eastAsia="Times New Roman" w:hAnsi="proxima-nova" w:cs="Times New Roman"/>
          <w:color w:val="777777"/>
        </w:rPr>
        <w:t>Certificates or plaques will be awarded to breeders in the following categories:</w:t>
      </w:r>
      <w:r>
        <w:rPr>
          <w:rFonts w:ascii="proxima-nova" w:eastAsia="Times New Roman" w:hAnsi="proxima-nova" w:cs="Times New Roman"/>
          <w:color w:val="777777"/>
        </w:rPr>
        <w:br/>
      </w:r>
    </w:p>
    <w:p w14:paraId="23A60E13" w14:textId="77777777" w:rsidR="007A753D" w:rsidRPr="007A753D" w:rsidRDefault="007A753D" w:rsidP="007A753D">
      <w:pPr>
        <w:pStyle w:val="ListParagraph"/>
        <w:shd w:val="clear" w:color="auto" w:fill="FFFFFF"/>
        <w:spacing w:before="288" w:after="288" w:line="288" w:lineRule="atLeast"/>
        <w:ind w:left="1440"/>
        <w:outlineLvl w:val="2"/>
        <w:rPr>
          <w:rFonts w:ascii="proxima-nova" w:eastAsia="Times New Roman" w:hAnsi="proxima-nova" w:cs="Times New Roman"/>
          <w:b/>
          <w:bCs/>
          <w:color w:val="000B70"/>
        </w:rPr>
      </w:pPr>
      <w:r w:rsidRPr="007A753D">
        <w:rPr>
          <w:rFonts w:ascii="proxima-nova" w:hAnsi="proxima-nova" w:cs="Times New Roman"/>
          <w:color w:val="777777"/>
        </w:rPr>
        <w:t>Breeder Level 1: 10 points</w:t>
      </w:r>
      <w:r w:rsidRPr="007A753D">
        <w:rPr>
          <w:rFonts w:ascii="proxima-nova" w:hAnsi="proxima-nova" w:cs="Times New Roman"/>
          <w:color w:val="777777"/>
        </w:rPr>
        <w:br/>
        <w:t>Breeder Level 2: 20 points</w:t>
      </w:r>
      <w:r w:rsidRPr="007A753D">
        <w:rPr>
          <w:rFonts w:ascii="proxima-nova" w:hAnsi="proxima-nova" w:cs="Times New Roman"/>
          <w:color w:val="777777"/>
        </w:rPr>
        <w:br/>
        <w:t>Breeder Level 3: 30 points</w:t>
      </w:r>
      <w:r w:rsidRPr="007A753D">
        <w:rPr>
          <w:rFonts w:ascii="proxima-nova" w:hAnsi="proxima-nova" w:cs="Times New Roman"/>
          <w:color w:val="777777"/>
        </w:rPr>
        <w:br/>
        <w:t>Breeder Level 4: 40 points</w:t>
      </w:r>
      <w:r w:rsidRPr="007A753D">
        <w:rPr>
          <w:rFonts w:ascii="proxima-nova" w:hAnsi="proxima-nova" w:cs="Times New Roman"/>
          <w:color w:val="777777"/>
        </w:rPr>
        <w:br/>
        <w:t>Expert Breeder 1: 50 points</w:t>
      </w:r>
      <w:r w:rsidRPr="007A753D">
        <w:rPr>
          <w:rFonts w:ascii="proxima-nova" w:hAnsi="proxima-nova" w:cs="Times New Roman"/>
          <w:color w:val="777777"/>
        </w:rPr>
        <w:br/>
        <w:t>Expert Breeder 2: 60 points</w:t>
      </w:r>
      <w:r w:rsidRPr="007A753D">
        <w:rPr>
          <w:rFonts w:ascii="proxima-nova" w:hAnsi="proxima-nova" w:cs="Times New Roman"/>
          <w:color w:val="777777"/>
        </w:rPr>
        <w:br/>
        <w:t>Expert Breeder 3: 70 points</w:t>
      </w:r>
      <w:r w:rsidRPr="007A753D">
        <w:rPr>
          <w:rFonts w:ascii="proxima-nova" w:hAnsi="proxima-nova" w:cs="Times New Roman"/>
          <w:color w:val="777777"/>
        </w:rPr>
        <w:br/>
        <w:t>Expert Breeder 4: 80 points</w:t>
      </w:r>
      <w:r w:rsidRPr="007A753D">
        <w:rPr>
          <w:rFonts w:ascii="proxima-nova" w:hAnsi="proxima-nova" w:cs="Times New Roman"/>
          <w:color w:val="777777"/>
        </w:rPr>
        <w:br/>
        <w:t>Expert Breeder 5: 90 points</w:t>
      </w:r>
      <w:r w:rsidRPr="007A753D">
        <w:rPr>
          <w:rFonts w:ascii="proxima-nova" w:hAnsi="proxima-nova" w:cs="Times New Roman"/>
          <w:color w:val="777777"/>
        </w:rPr>
        <w:br/>
        <w:t>Master Breeder 1: 100 points</w:t>
      </w:r>
      <w:r w:rsidRPr="007A753D">
        <w:rPr>
          <w:rFonts w:ascii="proxima-nova" w:hAnsi="proxima-nova" w:cs="Times New Roman"/>
          <w:color w:val="777777"/>
        </w:rPr>
        <w:br/>
        <w:t>Master Breeder 2: 150 points</w:t>
      </w:r>
      <w:r w:rsidRPr="007A753D">
        <w:rPr>
          <w:rFonts w:ascii="proxima-nova" w:hAnsi="proxima-nova" w:cs="Times New Roman"/>
          <w:color w:val="777777"/>
        </w:rPr>
        <w:br/>
        <w:t>Master Breeder 3: 200 points</w:t>
      </w:r>
      <w:r w:rsidRPr="007A753D">
        <w:rPr>
          <w:rFonts w:ascii="proxima-nova" w:hAnsi="proxima-nova" w:cs="Times New Roman"/>
          <w:color w:val="777777"/>
        </w:rPr>
        <w:br/>
        <w:t>Master Breeder 4: 250 points</w:t>
      </w:r>
      <w:r w:rsidRPr="007A753D">
        <w:rPr>
          <w:rFonts w:ascii="proxima-nova" w:hAnsi="proxima-nova" w:cs="Times New Roman"/>
          <w:color w:val="777777"/>
        </w:rPr>
        <w:br/>
        <w:t>Master Breeder 5: 300 points</w:t>
      </w:r>
      <w:r w:rsidRPr="007A753D">
        <w:rPr>
          <w:rFonts w:ascii="proxima-nova" w:hAnsi="proxima-nova" w:cs="Times New Roman"/>
          <w:color w:val="777777"/>
        </w:rPr>
        <w:br/>
        <w:t>Grand Master 1: 350 points</w:t>
      </w:r>
      <w:r w:rsidRPr="007A753D">
        <w:rPr>
          <w:rFonts w:ascii="proxima-nova" w:hAnsi="proxima-nova" w:cs="Times New Roman"/>
          <w:color w:val="777777"/>
        </w:rPr>
        <w:br/>
        <w:t>Grand Master 2: 400 points</w:t>
      </w:r>
      <w:r w:rsidRPr="007A753D">
        <w:rPr>
          <w:rFonts w:ascii="proxima-nova" w:hAnsi="proxima-nova" w:cs="Times New Roman"/>
          <w:color w:val="777777"/>
        </w:rPr>
        <w:br/>
        <w:t>Grand Master 3: 450 points</w:t>
      </w:r>
    </w:p>
    <w:p w14:paraId="3476BCE7" w14:textId="77777777" w:rsidR="007A753D" w:rsidRDefault="007A753D" w:rsidP="007A753D">
      <w:pPr>
        <w:pStyle w:val="Heading3"/>
        <w:shd w:val="clear" w:color="auto" w:fill="FFFFFF"/>
        <w:spacing w:before="288" w:beforeAutospacing="0" w:after="288" w:afterAutospacing="0" w:line="288" w:lineRule="atLeast"/>
        <w:rPr>
          <w:rStyle w:val="Strong"/>
          <w:rFonts w:ascii="proxima-nova" w:eastAsia="Times New Roman" w:hAnsi="proxima-nova" w:cs="Times New Roman"/>
          <w:b/>
          <w:bCs/>
          <w:color w:val="000B70"/>
          <w:sz w:val="24"/>
          <w:szCs w:val="24"/>
        </w:rPr>
      </w:pPr>
      <w:r>
        <w:rPr>
          <w:rStyle w:val="Strong"/>
          <w:rFonts w:ascii="proxima-nova" w:eastAsia="Times New Roman" w:hAnsi="proxima-nova" w:cs="Times New Roman"/>
          <w:b/>
          <w:bCs/>
          <w:color w:val="000B70"/>
          <w:sz w:val="24"/>
          <w:szCs w:val="24"/>
        </w:rPr>
        <w:t>Special Awards:</w:t>
      </w:r>
    </w:p>
    <w:p w14:paraId="4A39C721" w14:textId="77777777" w:rsidR="007A753D" w:rsidRPr="007A753D" w:rsidRDefault="007A753D" w:rsidP="007A753D">
      <w:pPr>
        <w:pStyle w:val="Heading3"/>
        <w:numPr>
          <w:ilvl w:val="0"/>
          <w:numId w:val="6"/>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 xml:space="preserve">No fish may be entered for a special award that has not also/already been </w:t>
      </w:r>
      <w:proofErr w:type="spellStart"/>
      <w:r w:rsidRPr="007A753D">
        <w:rPr>
          <w:rFonts w:ascii="proxima-nova" w:eastAsia="Times New Roman" w:hAnsi="proxima-nova" w:cs="Times New Roman"/>
          <w:b w:val="0"/>
          <w:color w:val="777777"/>
          <w:sz w:val="24"/>
          <w:szCs w:val="24"/>
        </w:rPr>
        <w:t>BAP’d.</w:t>
      </w:r>
    </w:p>
    <w:p w14:paraId="25991555" w14:textId="77777777" w:rsidR="007A753D" w:rsidRPr="007A753D" w:rsidRDefault="007A753D" w:rsidP="007A753D">
      <w:pPr>
        <w:pStyle w:val="Heading3"/>
        <w:numPr>
          <w:ilvl w:val="0"/>
          <w:numId w:val="6"/>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proofErr w:type="spellEnd"/>
      <w:r w:rsidRPr="007A753D">
        <w:rPr>
          <w:rFonts w:ascii="proxima-nova" w:eastAsia="Times New Roman" w:hAnsi="proxima-nova" w:cs="Times New Roman"/>
          <w:b w:val="0"/>
          <w:color w:val="777777"/>
          <w:sz w:val="24"/>
          <w:szCs w:val="24"/>
        </w:rPr>
        <w:t>ROOKIE-OF-THE-</w:t>
      </w:r>
      <w:proofErr w:type="gramStart"/>
      <w:r w:rsidRPr="007A753D">
        <w:rPr>
          <w:rFonts w:ascii="proxima-nova" w:eastAsia="Times New Roman" w:hAnsi="proxima-nova" w:cs="Times New Roman"/>
          <w:b w:val="0"/>
          <w:color w:val="777777"/>
          <w:sz w:val="24"/>
          <w:szCs w:val="24"/>
        </w:rPr>
        <w:t>YEAR  An</w:t>
      </w:r>
      <w:proofErr w:type="gramEnd"/>
      <w:r w:rsidRPr="007A753D">
        <w:rPr>
          <w:rFonts w:ascii="proxima-nova" w:eastAsia="Times New Roman" w:hAnsi="proxima-nova" w:cs="Times New Roman"/>
          <w:b w:val="0"/>
          <w:color w:val="777777"/>
          <w:sz w:val="24"/>
          <w:szCs w:val="24"/>
        </w:rPr>
        <w:t xml:space="preserve"> award will be given to the new BAP participant who successfully spawns and BAPs the most fish in the 12 months from January thru December of a given year.  The award will be given in January and will include only those participants whose eligibility ends at the end of the previous year.  All participants of any age are eligible for the ROOKIE-OF-THE-YEAR Award.  In case of a tie, those tied will each receive an award.</w:t>
      </w:r>
    </w:p>
    <w:p w14:paraId="7CD41745" w14:textId="77777777" w:rsidR="007A753D" w:rsidRPr="007A753D" w:rsidRDefault="007A753D" w:rsidP="007A753D">
      <w:pPr>
        <w:pStyle w:val="Heading3"/>
        <w:numPr>
          <w:ilvl w:val="0"/>
          <w:numId w:val="6"/>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BREEDER-OF-THE-</w:t>
      </w:r>
      <w:proofErr w:type="gramStart"/>
      <w:r w:rsidRPr="007A753D">
        <w:rPr>
          <w:rFonts w:ascii="proxima-nova" w:eastAsia="Times New Roman" w:hAnsi="proxima-nova" w:cs="Times New Roman"/>
          <w:b w:val="0"/>
          <w:color w:val="777777"/>
          <w:sz w:val="24"/>
          <w:szCs w:val="24"/>
        </w:rPr>
        <w:t>YEAR  An</w:t>
      </w:r>
      <w:proofErr w:type="gramEnd"/>
      <w:r w:rsidRPr="007A753D">
        <w:rPr>
          <w:rFonts w:ascii="proxima-nova" w:eastAsia="Times New Roman" w:hAnsi="proxima-nova" w:cs="Times New Roman"/>
          <w:b w:val="0"/>
          <w:color w:val="777777"/>
          <w:sz w:val="24"/>
          <w:szCs w:val="24"/>
        </w:rPr>
        <w:t xml:space="preserve"> award will be given to the participant who has the highest BAP point total in any given </w:t>
      </w:r>
      <w:proofErr w:type="spellStart"/>
      <w:r w:rsidRPr="007A753D">
        <w:rPr>
          <w:rFonts w:ascii="proxima-nova" w:eastAsia="Times New Roman" w:hAnsi="proxima-nova" w:cs="Times New Roman"/>
          <w:b w:val="0"/>
          <w:color w:val="777777"/>
          <w:sz w:val="24"/>
          <w:szCs w:val="24"/>
        </w:rPr>
        <w:t>calander</w:t>
      </w:r>
      <w:proofErr w:type="spellEnd"/>
      <w:r w:rsidRPr="007A753D">
        <w:rPr>
          <w:rFonts w:ascii="proxima-nova" w:eastAsia="Times New Roman" w:hAnsi="proxima-nova" w:cs="Times New Roman"/>
          <w:b w:val="0"/>
          <w:color w:val="777777"/>
          <w:sz w:val="24"/>
          <w:szCs w:val="24"/>
        </w:rPr>
        <w:t xml:space="preserve"> year.  The award will be given </w:t>
      </w:r>
      <w:r w:rsidRPr="007A753D">
        <w:rPr>
          <w:rFonts w:ascii="proxima-nova" w:eastAsia="Times New Roman" w:hAnsi="proxima-nova" w:cs="Times New Roman"/>
          <w:b w:val="0"/>
          <w:color w:val="777777"/>
          <w:sz w:val="24"/>
          <w:szCs w:val="24"/>
        </w:rPr>
        <w:lastRenderedPageBreak/>
        <w:t xml:space="preserve">in January.  In case of a tie, both participants will be rewarded.  A person may win </w:t>
      </w:r>
      <w:proofErr w:type="gramStart"/>
      <w:r w:rsidRPr="007A753D">
        <w:rPr>
          <w:rFonts w:ascii="proxima-nova" w:eastAsia="Times New Roman" w:hAnsi="proxima-nova" w:cs="Times New Roman"/>
          <w:b w:val="0"/>
          <w:color w:val="777777"/>
          <w:sz w:val="24"/>
          <w:szCs w:val="24"/>
        </w:rPr>
        <w:t>both  ROOKIE</w:t>
      </w:r>
      <w:proofErr w:type="gramEnd"/>
      <w:r w:rsidRPr="007A753D">
        <w:rPr>
          <w:rFonts w:ascii="proxima-nova" w:eastAsia="Times New Roman" w:hAnsi="proxima-nova" w:cs="Times New Roman"/>
          <w:b w:val="0"/>
          <w:color w:val="777777"/>
          <w:sz w:val="24"/>
          <w:szCs w:val="24"/>
        </w:rPr>
        <w:t xml:space="preserve"> and BREEDER awards in the same year.</w:t>
      </w:r>
    </w:p>
    <w:p w14:paraId="6F8DB783" w14:textId="77777777" w:rsidR="007A753D" w:rsidRDefault="007A753D" w:rsidP="007A753D">
      <w:pPr>
        <w:pStyle w:val="Heading3"/>
        <w:numPr>
          <w:ilvl w:val="0"/>
          <w:numId w:val="6"/>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 xml:space="preserve">DIVERSIFICATION AWARD An award given to participants who BAP at least one species from each of the following </w:t>
      </w:r>
      <w:r w:rsidRPr="007A753D">
        <w:rPr>
          <w:rFonts w:ascii="proxima-nova" w:eastAsia="Times New Roman" w:hAnsi="proxima-nova" w:cs="Times New Roman"/>
          <w:b w:val="0"/>
          <w:color w:val="777777"/>
          <w:sz w:val="24"/>
          <w:szCs w:val="24"/>
        </w:rPr>
        <w:t>categories</w:t>
      </w:r>
      <w:r w:rsidRPr="007A753D">
        <w:rPr>
          <w:rFonts w:ascii="proxima-nova" w:eastAsia="Times New Roman" w:hAnsi="proxima-nova" w:cs="Times New Roman"/>
          <w:b w:val="0"/>
          <w:color w:val="777777"/>
          <w:sz w:val="24"/>
          <w:szCs w:val="24"/>
        </w:rPr>
        <w:t xml:space="preserve">: Cichlid, Catfish, Goby, Livebearer, Killifish, Characin, Anabantid and </w:t>
      </w:r>
      <w:proofErr w:type="spellStart"/>
      <w:r w:rsidRPr="007A753D">
        <w:rPr>
          <w:rFonts w:ascii="proxima-nova" w:eastAsia="Times New Roman" w:hAnsi="proxima-nova" w:cs="Times New Roman"/>
          <w:b w:val="0"/>
          <w:color w:val="777777"/>
          <w:sz w:val="24"/>
          <w:szCs w:val="24"/>
        </w:rPr>
        <w:t>Rainbowfish</w:t>
      </w:r>
      <w:proofErr w:type="spellEnd"/>
      <w:r w:rsidRPr="007A753D">
        <w:rPr>
          <w:rFonts w:ascii="proxima-nova" w:eastAsia="Times New Roman" w:hAnsi="proxima-nova" w:cs="Times New Roman"/>
          <w:b w:val="0"/>
          <w:color w:val="777777"/>
          <w:sz w:val="24"/>
          <w:szCs w:val="24"/>
        </w:rPr>
        <w:t xml:space="preserve">.  Regular BAP rules are to be followed, and article turn </w:t>
      </w:r>
      <w:proofErr w:type="gramStart"/>
      <w:r w:rsidRPr="007A753D">
        <w:rPr>
          <w:rFonts w:ascii="proxima-nova" w:eastAsia="Times New Roman" w:hAnsi="proxima-nova" w:cs="Times New Roman"/>
          <w:b w:val="0"/>
          <w:color w:val="777777"/>
          <w:sz w:val="24"/>
          <w:szCs w:val="24"/>
        </w:rPr>
        <w:t>ins</w:t>
      </w:r>
      <w:proofErr w:type="gramEnd"/>
      <w:r w:rsidRPr="007A753D">
        <w:rPr>
          <w:rFonts w:ascii="proxima-nova" w:eastAsia="Times New Roman" w:hAnsi="proxima-nova" w:cs="Times New Roman"/>
          <w:b w:val="0"/>
          <w:color w:val="777777"/>
          <w:sz w:val="24"/>
          <w:szCs w:val="24"/>
        </w:rPr>
        <w:t xml:space="preserve"> must be up to</w:t>
      </w:r>
      <w:r>
        <w:rPr>
          <w:rFonts w:ascii="proxima-nova" w:eastAsia="Times New Roman" w:hAnsi="proxima-nova" w:cs="Times New Roman"/>
          <w:b w:val="0"/>
          <w:color w:val="777777"/>
          <w:sz w:val="24"/>
          <w:szCs w:val="24"/>
        </w:rPr>
        <w:t xml:space="preserve"> date to qualify for this award.</w:t>
      </w:r>
    </w:p>
    <w:p w14:paraId="2AC609C3" w14:textId="77777777" w:rsidR="007A753D" w:rsidRDefault="007A753D" w:rsidP="007A753D">
      <w:pPr>
        <w:pStyle w:val="Heading3"/>
        <w:shd w:val="clear" w:color="auto" w:fill="FFFFFF"/>
        <w:spacing w:before="288" w:beforeAutospacing="0" w:after="288" w:afterAutospacing="0" w:line="288" w:lineRule="atLeast"/>
        <w:rPr>
          <w:rFonts w:ascii="proxima-nova" w:eastAsia="Times New Roman" w:hAnsi="proxima-nova" w:cs="Times New Roman"/>
          <w:color w:val="000B70"/>
          <w:sz w:val="24"/>
          <w:szCs w:val="24"/>
        </w:rPr>
      </w:pPr>
      <w:r>
        <w:rPr>
          <w:rFonts w:ascii="proxima-nova" w:eastAsia="Times New Roman" w:hAnsi="proxima-nova" w:cs="Times New Roman"/>
          <w:color w:val="000B70"/>
          <w:sz w:val="24"/>
          <w:szCs w:val="24"/>
        </w:rPr>
        <w:t>BAP Rules and Program Definitions</w:t>
      </w:r>
    </w:p>
    <w:p w14:paraId="0A714A58"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A fish may only turned in once for points by any one participant. Both species and subspecies of a fish in a genus that are recognized as naturally occurring are accepted and given full points.</w:t>
      </w:r>
    </w:p>
    <w:p w14:paraId="373DD6E7"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 xml:space="preserve">The name of a fish, scientifically, is recognized as genus, species and sub-species.  </w:t>
      </w:r>
      <w:proofErr w:type="gramStart"/>
      <w:r w:rsidRPr="007A753D">
        <w:rPr>
          <w:rFonts w:ascii="proxima-nova" w:eastAsia="Times New Roman" w:hAnsi="proxima-nova" w:cs="Times New Roman"/>
          <w:b w:val="0"/>
          <w:color w:val="777777"/>
          <w:sz w:val="24"/>
          <w:szCs w:val="24"/>
        </w:rPr>
        <w:t>A sub-species</w:t>
      </w:r>
      <w:proofErr w:type="gramEnd"/>
      <w:r w:rsidRPr="007A753D">
        <w:rPr>
          <w:rFonts w:ascii="proxima-nova" w:eastAsia="Times New Roman" w:hAnsi="proxima-nova" w:cs="Times New Roman"/>
          <w:b w:val="0"/>
          <w:color w:val="777777"/>
          <w:sz w:val="24"/>
          <w:szCs w:val="24"/>
        </w:rPr>
        <w:t xml:space="preserve"> as accepted by the BAP committee, is a naturally occurring population different from another sub-species only in color and geographic location.  Sub-species </w:t>
      </w:r>
      <w:proofErr w:type="gramStart"/>
      <w:r w:rsidRPr="007A753D">
        <w:rPr>
          <w:rFonts w:ascii="proxima-nova" w:eastAsia="Times New Roman" w:hAnsi="proxima-nova" w:cs="Times New Roman"/>
          <w:b w:val="0"/>
          <w:color w:val="777777"/>
          <w:sz w:val="24"/>
          <w:szCs w:val="24"/>
        </w:rPr>
        <w:t>is</w:t>
      </w:r>
      <w:proofErr w:type="gramEnd"/>
      <w:r w:rsidRPr="007A753D">
        <w:rPr>
          <w:rFonts w:ascii="proxima-nova" w:eastAsia="Times New Roman" w:hAnsi="proxima-nova" w:cs="Times New Roman"/>
          <w:b w:val="0"/>
          <w:color w:val="777777"/>
          <w:sz w:val="24"/>
          <w:szCs w:val="24"/>
        </w:rPr>
        <w:t xml:space="preserve"> recognized by the BAP program as those found in publications acceptable to the BAP Chairs.  If the scientific community later recognizes a fish (sub-species) to be a truly different species, or the taxonomic name(s) are changed the BAP </w:t>
      </w:r>
      <w:r w:rsidRPr="007A753D">
        <w:rPr>
          <w:rFonts w:ascii="proxima-nova" w:eastAsia="Times New Roman" w:hAnsi="proxima-nova" w:cs="Times New Roman"/>
          <w:b w:val="0"/>
          <w:color w:val="777777"/>
          <w:sz w:val="24"/>
          <w:szCs w:val="24"/>
        </w:rPr>
        <w:t>committee</w:t>
      </w:r>
      <w:r w:rsidRPr="007A753D">
        <w:rPr>
          <w:rFonts w:ascii="proxima-nova" w:eastAsia="Times New Roman" w:hAnsi="proxima-nova" w:cs="Times New Roman"/>
          <w:b w:val="0"/>
          <w:color w:val="777777"/>
          <w:sz w:val="24"/>
          <w:szCs w:val="24"/>
        </w:rPr>
        <w:t xml:space="preserve"> will reclassify each animal appropriately.</w:t>
      </w:r>
    </w:p>
    <w:p w14:paraId="5A6A39F4"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All fish MUST be registered by scientific name.  If you know that the scientific name has changed recently, add all the previous synonyms to the BAP report that you know it used to be called by.</w:t>
      </w:r>
    </w:p>
    <w:p w14:paraId="383E1DE8"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 xml:space="preserve">Eggs must be </w:t>
      </w:r>
      <w:r w:rsidRPr="007A753D">
        <w:rPr>
          <w:rFonts w:ascii="proxima-nova" w:eastAsia="Times New Roman" w:hAnsi="proxima-nova" w:cs="Times New Roman"/>
          <w:b w:val="0"/>
          <w:color w:val="777777"/>
          <w:sz w:val="24"/>
          <w:szCs w:val="24"/>
        </w:rPr>
        <w:t>obtained</w:t>
      </w:r>
      <w:r w:rsidRPr="007A753D">
        <w:rPr>
          <w:rFonts w:ascii="proxima-nova" w:eastAsia="Times New Roman" w:hAnsi="proxima-nova" w:cs="Times New Roman"/>
          <w:b w:val="0"/>
          <w:color w:val="777777"/>
          <w:sz w:val="24"/>
          <w:szCs w:val="24"/>
        </w:rPr>
        <w:t xml:space="preserve"> from your own spawning and not purchased from an outside source.</w:t>
      </w:r>
    </w:p>
    <w:p w14:paraId="420E2612"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Any Paid-up member is eligible to participate in this program.</w:t>
      </w:r>
    </w:p>
    <w:p w14:paraId="33D763BF"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proofErr w:type="gramStart"/>
      <w:r w:rsidRPr="007A753D">
        <w:rPr>
          <w:rFonts w:ascii="proxima-nova" w:eastAsia="Times New Roman" w:hAnsi="proxima-nova" w:cs="Times New Roman"/>
          <w:b w:val="0"/>
          <w:color w:val="777777"/>
          <w:sz w:val="24"/>
          <w:szCs w:val="24"/>
        </w:rPr>
        <w:t>Each Spawn</w:t>
      </w:r>
      <w:proofErr w:type="gramEnd"/>
      <w:r w:rsidRPr="007A753D">
        <w:rPr>
          <w:rFonts w:ascii="proxima-nova" w:eastAsia="Times New Roman" w:hAnsi="proxima-nova" w:cs="Times New Roman"/>
          <w:b w:val="0"/>
          <w:color w:val="777777"/>
          <w:sz w:val="24"/>
          <w:szCs w:val="24"/>
        </w:rPr>
        <w:t xml:space="preserve"> will be worth one point, regardless of difficulty.</w:t>
      </w:r>
    </w:p>
    <w:p w14:paraId="691A5CBE"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To receive points for a fish, 6 fry at least 60 days post hatch must be auctioned at either the monthly meetings or at any GVAC auction.</w:t>
      </w:r>
    </w:p>
    <w:p w14:paraId="3364D45E"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proofErr w:type="gramStart"/>
      <w:r w:rsidRPr="007A753D">
        <w:rPr>
          <w:rFonts w:ascii="proxima-nova" w:eastAsia="Times New Roman" w:hAnsi="proxima-nova" w:cs="Times New Roman"/>
          <w:b w:val="0"/>
          <w:color w:val="777777"/>
          <w:sz w:val="24"/>
          <w:szCs w:val="24"/>
        </w:rPr>
        <w:t>Each spawn</w:t>
      </w:r>
      <w:proofErr w:type="gramEnd"/>
      <w:r w:rsidRPr="007A753D">
        <w:rPr>
          <w:rFonts w:ascii="proxima-nova" w:eastAsia="Times New Roman" w:hAnsi="proxima-nova" w:cs="Times New Roman"/>
          <w:b w:val="0"/>
          <w:color w:val="777777"/>
          <w:sz w:val="24"/>
          <w:szCs w:val="24"/>
        </w:rPr>
        <w:t xml:space="preserve"> must be registered by filling out a BAP form that is signed by the participant and witnessed and turned into one of the BAP Chairpersons.</w:t>
      </w:r>
    </w:p>
    <w:p w14:paraId="3E33F0D7"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The participating members are responsible for obtaining completing and turning in all forms required for participation.</w:t>
      </w:r>
    </w:p>
    <w:p w14:paraId="69AB4803"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 xml:space="preserve">Transferring of </w:t>
      </w:r>
      <w:proofErr w:type="spellStart"/>
      <w:r w:rsidRPr="007A753D">
        <w:rPr>
          <w:rFonts w:ascii="proxima-nova" w:eastAsia="Times New Roman" w:hAnsi="proxima-nova" w:cs="Times New Roman"/>
          <w:b w:val="0"/>
          <w:color w:val="777777"/>
          <w:sz w:val="24"/>
          <w:szCs w:val="24"/>
        </w:rPr>
        <w:t>BAP’d</w:t>
      </w:r>
      <w:proofErr w:type="spellEnd"/>
      <w:r w:rsidRPr="007A753D">
        <w:rPr>
          <w:rFonts w:ascii="proxima-nova" w:eastAsia="Times New Roman" w:hAnsi="proxima-nova" w:cs="Times New Roman"/>
          <w:b w:val="0"/>
          <w:color w:val="777777"/>
          <w:sz w:val="24"/>
          <w:szCs w:val="24"/>
        </w:rPr>
        <w:t xml:space="preserve"> species is permitted. Each </w:t>
      </w:r>
      <w:proofErr w:type="spellStart"/>
      <w:r w:rsidRPr="007A753D">
        <w:rPr>
          <w:rFonts w:ascii="proxima-nova" w:eastAsia="Times New Roman" w:hAnsi="proxima-nova" w:cs="Times New Roman"/>
          <w:b w:val="0"/>
          <w:color w:val="777777"/>
          <w:sz w:val="24"/>
          <w:szCs w:val="24"/>
        </w:rPr>
        <w:t>BAP’d</w:t>
      </w:r>
      <w:proofErr w:type="spellEnd"/>
      <w:r w:rsidRPr="007A753D">
        <w:rPr>
          <w:rFonts w:ascii="proxima-nova" w:eastAsia="Times New Roman" w:hAnsi="proxima-nova" w:cs="Times New Roman"/>
          <w:b w:val="0"/>
          <w:color w:val="777777"/>
          <w:sz w:val="24"/>
          <w:szCs w:val="24"/>
        </w:rPr>
        <w:t xml:space="preserve"> species is worth one point.  Awards will not be given for transferred points to achieve awards.</w:t>
      </w:r>
    </w:p>
    <w:p w14:paraId="6AF6881C" w14:textId="77777777" w:rsidR="007A753D" w:rsidRPr="007A753D" w:rsidRDefault="007A753D" w:rsidP="007A753D">
      <w:pPr>
        <w:pStyle w:val="Heading3"/>
        <w:numPr>
          <w:ilvl w:val="0"/>
          <w:numId w:val="8"/>
        </w:numPr>
        <w:shd w:val="clear" w:color="auto" w:fill="FFFFFF"/>
        <w:spacing w:before="288" w:beforeAutospacing="0" w:after="288" w:afterAutospacing="0" w:line="288" w:lineRule="atLeast"/>
        <w:rPr>
          <w:rFonts w:ascii="proxima-nova" w:eastAsia="Times New Roman" w:hAnsi="proxima-nova" w:cs="Times New Roman"/>
          <w:b w:val="0"/>
          <w:color w:val="000B70"/>
          <w:sz w:val="24"/>
          <w:szCs w:val="24"/>
        </w:rPr>
      </w:pPr>
      <w:proofErr w:type="gramStart"/>
      <w:r w:rsidRPr="007A753D">
        <w:rPr>
          <w:rFonts w:ascii="proxima-nova" w:eastAsia="Times New Roman" w:hAnsi="proxima-nova" w:cs="Times New Roman"/>
          <w:b w:val="0"/>
          <w:color w:val="777777"/>
          <w:sz w:val="24"/>
          <w:szCs w:val="24"/>
        </w:rPr>
        <w:t>Disputes will be settled by BAP committee with whom the final authority resides</w:t>
      </w:r>
      <w:proofErr w:type="gramEnd"/>
      <w:r w:rsidRPr="007A753D">
        <w:rPr>
          <w:rFonts w:ascii="proxima-nova" w:eastAsia="Times New Roman" w:hAnsi="proxima-nova" w:cs="Times New Roman"/>
          <w:b w:val="0"/>
          <w:color w:val="777777"/>
          <w:sz w:val="24"/>
          <w:szCs w:val="24"/>
        </w:rPr>
        <w:t>.</w:t>
      </w:r>
    </w:p>
    <w:p w14:paraId="0ED07F07" w14:textId="77777777" w:rsidR="007A753D" w:rsidRDefault="007A753D" w:rsidP="007A753D">
      <w:pPr>
        <w:pStyle w:val="Heading3"/>
        <w:shd w:val="clear" w:color="auto" w:fill="FFFFFF"/>
        <w:spacing w:before="288" w:beforeAutospacing="0" w:after="288" w:afterAutospacing="0" w:line="288" w:lineRule="atLeast"/>
        <w:rPr>
          <w:rFonts w:ascii="proxima-nova" w:eastAsia="Times New Roman" w:hAnsi="proxima-nova" w:cs="Times New Roman"/>
          <w:color w:val="000B70"/>
          <w:sz w:val="24"/>
          <w:szCs w:val="24"/>
        </w:rPr>
      </w:pPr>
      <w:r>
        <w:rPr>
          <w:rFonts w:ascii="proxima-nova" w:eastAsia="Times New Roman" w:hAnsi="proxima-nova" w:cs="Times New Roman"/>
          <w:color w:val="000B70"/>
          <w:sz w:val="24"/>
          <w:szCs w:val="24"/>
        </w:rPr>
        <w:t>Transferring BAP Points from another club's program</w:t>
      </w:r>
    </w:p>
    <w:p w14:paraId="6FA5F5E6" w14:textId="77777777" w:rsidR="007A753D" w:rsidRPr="007A753D" w:rsidRDefault="007A753D" w:rsidP="007A753D">
      <w:pPr>
        <w:pStyle w:val="Heading3"/>
        <w:numPr>
          <w:ilvl w:val="0"/>
          <w:numId w:val="10"/>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All species are transferable to the GVAC programs as they apply to our point system.</w:t>
      </w:r>
    </w:p>
    <w:p w14:paraId="4CD767E6" w14:textId="77777777" w:rsidR="007A753D" w:rsidRPr="007A753D" w:rsidRDefault="007A753D" w:rsidP="007A753D">
      <w:pPr>
        <w:pStyle w:val="Heading3"/>
        <w:numPr>
          <w:ilvl w:val="0"/>
          <w:numId w:val="10"/>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 xml:space="preserve">The participant is responsible for obtaining </w:t>
      </w:r>
      <w:proofErr w:type="gramStart"/>
      <w:r w:rsidRPr="007A753D">
        <w:rPr>
          <w:rFonts w:ascii="proxima-nova" w:eastAsia="Times New Roman" w:hAnsi="proxima-nova" w:cs="Times New Roman"/>
          <w:b w:val="0"/>
          <w:color w:val="777777"/>
          <w:sz w:val="24"/>
          <w:szCs w:val="24"/>
        </w:rPr>
        <w:t>their</w:t>
      </w:r>
      <w:proofErr w:type="gramEnd"/>
      <w:r w:rsidRPr="007A753D">
        <w:rPr>
          <w:rFonts w:ascii="proxima-nova" w:eastAsia="Times New Roman" w:hAnsi="proxima-nova" w:cs="Times New Roman"/>
          <w:b w:val="0"/>
          <w:color w:val="777777"/>
          <w:sz w:val="24"/>
          <w:szCs w:val="24"/>
        </w:rPr>
        <w:t xml:space="preserve"> own records from previous club program chairperson with that person’s phone number or e-mail address.</w:t>
      </w:r>
    </w:p>
    <w:p w14:paraId="7EB9B965" w14:textId="77777777" w:rsidR="007A753D" w:rsidRPr="007A753D" w:rsidRDefault="007A753D" w:rsidP="007A753D">
      <w:pPr>
        <w:pStyle w:val="Heading3"/>
        <w:numPr>
          <w:ilvl w:val="0"/>
          <w:numId w:val="10"/>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In order to receive awards for transferring points, the correct number of articles must be turned in for possible publication.  These articles may be ones previously written for other publications by the participant.</w:t>
      </w:r>
    </w:p>
    <w:p w14:paraId="360A458A" w14:textId="77777777" w:rsidR="007A753D" w:rsidRPr="007A753D" w:rsidRDefault="007A753D" w:rsidP="007A753D">
      <w:pPr>
        <w:pStyle w:val="Heading3"/>
        <w:numPr>
          <w:ilvl w:val="0"/>
          <w:numId w:val="10"/>
        </w:numPr>
        <w:shd w:val="clear" w:color="auto" w:fill="FFFFFF"/>
        <w:spacing w:before="288" w:beforeAutospacing="0" w:after="288" w:afterAutospacing="0" w:line="288" w:lineRule="atLeast"/>
        <w:rPr>
          <w:rFonts w:ascii="proxima-nova" w:eastAsia="Times New Roman" w:hAnsi="proxima-nova" w:cs="Times New Roman"/>
          <w:b w:val="0"/>
          <w:color w:val="777777"/>
          <w:sz w:val="24"/>
          <w:szCs w:val="24"/>
        </w:rPr>
      </w:pPr>
      <w:r w:rsidRPr="007A753D">
        <w:rPr>
          <w:rFonts w:ascii="proxima-nova" w:eastAsia="Times New Roman" w:hAnsi="proxima-nova" w:cs="Times New Roman"/>
          <w:b w:val="0"/>
          <w:color w:val="777777"/>
          <w:sz w:val="24"/>
          <w:szCs w:val="24"/>
        </w:rPr>
        <w:t>Transferred points do not apply towards Breeder of the Year or Rookie of the Year or Diversification Award.</w:t>
      </w:r>
    </w:p>
    <w:p w14:paraId="431A7DB3" w14:textId="77777777" w:rsidR="007A753D" w:rsidRPr="007A753D" w:rsidRDefault="007A753D" w:rsidP="007A753D">
      <w:pPr>
        <w:pStyle w:val="Heading3"/>
        <w:numPr>
          <w:ilvl w:val="0"/>
          <w:numId w:val="10"/>
        </w:numPr>
        <w:shd w:val="clear" w:color="auto" w:fill="FFFFFF"/>
        <w:spacing w:before="288" w:beforeAutospacing="0" w:after="288" w:afterAutospacing="0" w:line="288" w:lineRule="atLeast"/>
        <w:rPr>
          <w:rFonts w:ascii="proxima-nova" w:eastAsia="Times New Roman" w:hAnsi="proxima-nova" w:cs="Times New Roman"/>
          <w:b w:val="0"/>
          <w:color w:val="000B70"/>
          <w:sz w:val="24"/>
          <w:szCs w:val="24"/>
        </w:rPr>
      </w:pPr>
      <w:r w:rsidRPr="007A753D">
        <w:rPr>
          <w:rFonts w:ascii="proxima-nova" w:eastAsia="Times New Roman" w:hAnsi="proxima-nova" w:cs="Times New Roman"/>
          <w:b w:val="0"/>
          <w:color w:val="777777"/>
          <w:sz w:val="24"/>
          <w:szCs w:val="24"/>
        </w:rPr>
        <w:t>Transferred points do not apply towards Book Points.</w:t>
      </w:r>
    </w:p>
    <w:p w14:paraId="6A550934" w14:textId="77777777" w:rsidR="007A753D" w:rsidRPr="007A753D" w:rsidRDefault="007A753D" w:rsidP="007A753D">
      <w:pPr>
        <w:pStyle w:val="Heading3"/>
        <w:shd w:val="clear" w:color="auto" w:fill="FFFFFF"/>
        <w:spacing w:before="288" w:beforeAutospacing="0" w:after="288" w:afterAutospacing="0" w:line="288" w:lineRule="atLeast"/>
        <w:rPr>
          <w:rFonts w:ascii="proxima-nova" w:eastAsia="Times New Roman" w:hAnsi="proxima-nova" w:cs="Times New Roman"/>
          <w:b w:val="0"/>
          <w:color w:val="000B70"/>
          <w:sz w:val="24"/>
          <w:szCs w:val="24"/>
        </w:rPr>
      </w:pPr>
    </w:p>
    <w:sectPr w:rsidR="007A753D" w:rsidRPr="007A753D" w:rsidSect="00CA5A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2D1"/>
    <w:multiLevelType w:val="multilevel"/>
    <w:tmpl w:val="76BA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A7F43"/>
    <w:multiLevelType w:val="multilevel"/>
    <w:tmpl w:val="0BF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E1C0C"/>
    <w:multiLevelType w:val="hybridMultilevel"/>
    <w:tmpl w:val="5A06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13B47"/>
    <w:multiLevelType w:val="multilevel"/>
    <w:tmpl w:val="A8B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27A93"/>
    <w:multiLevelType w:val="hybridMultilevel"/>
    <w:tmpl w:val="37DA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81908"/>
    <w:multiLevelType w:val="multilevel"/>
    <w:tmpl w:val="DC1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F279F"/>
    <w:multiLevelType w:val="multilevel"/>
    <w:tmpl w:val="6BF6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D7D2E"/>
    <w:multiLevelType w:val="hybridMultilevel"/>
    <w:tmpl w:val="252E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D6EFF"/>
    <w:multiLevelType w:val="hybridMultilevel"/>
    <w:tmpl w:val="D8C4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87575"/>
    <w:multiLevelType w:val="hybridMultilevel"/>
    <w:tmpl w:val="A31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5"/>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3D"/>
    <w:rsid w:val="007A753D"/>
    <w:rsid w:val="00A73339"/>
    <w:rsid w:val="00CA5A89"/>
    <w:rsid w:val="00F86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D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53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5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753D"/>
  </w:style>
  <w:style w:type="character" w:styleId="Strong">
    <w:name w:val="Strong"/>
    <w:basedOn w:val="DefaultParagraphFont"/>
    <w:uiPriority w:val="22"/>
    <w:qFormat/>
    <w:rsid w:val="007A753D"/>
    <w:rPr>
      <w:b/>
      <w:bCs/>
    </w:rPr>
  </w:style>
  <w:style w:type="character" w:styleId="Hyperlink">
    <w:name w:val="Hyperlink"/>
    <w:basedOn w:val="DefaultParagraphFont"/>
    <w:uiPriority w:val="99"/>
    <w:semiHidden/>
    <w:unhideWhenUsed/>
    <w:rsid w:val="007A753D"/>
    <w:rPr>
      <w:color w:val="0000FF"/>
      <w:u w:val="single"/>
    </w:rPr>
  </w:style>
  <w:style w:type="paragraph" w:styleId="ListParagraph">
    <w:name w:val="List Paragraph"/>
    <w:basedOn w:val="Normal"/>
    <w:uiPriority w:val="34"/>
    <w:qFormat/>
    <w:rsid w:val="007A753D"/>
    <w:pPr>
      <w:ind w:left="720"/>
      <w:contextualSpacing/>
    </w:pPr>
  </w:style>
  <w:style w:type="character" w:customStyle="1" w:styleId="Heading3Char">
    <w:name w:val="Heading 3 Char"/>
    <w:basedOn w:val="DefaultParagraphFont"/>
    <w:link w:val="Heading3"/>
    <w:uiPriority w:val="9"/>
    <w:rsid w:val="007A753D"/>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53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5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753D"/>
  </w:style>
  <w:style w:type="character" w:styleId="Strong">
    <w:name w:val="Strong"/>
    <w:basedOn w:val="DefaultParagraphFont"/>
    <w:uiPriority w:val="22"/>
    <w:qFormat/>
    <w:rsid w:val="007A753D"/>
    <w:rPr>
      <w:b/>
      <w:bCs/>
    </w:rPr>
  </w:style>
  <w:style w:type="character" w:styleId="Hyperlink">
    <w:name w:val="Hyperlink"/>
    <w:basedOn w:val="DefaultParagraphFont"/>
    <w:uiPriority w:val="99"/>
    <w:semiHidden/>
    <w:unhideWhenUsed/>
    <w:rsid w:val="007A753D"/>
    <w:rPr>
      <w:color w:val="0000FF"/>
      <w:u w:val="single"/>
    </w:rPr>
  </w:style>
  <w:style w:type="paragraph" w:styleId="ListParagraph">
    <w:name w:val="List Paragraph"/>
    <w:basedOn w:val="Normal"/>
    <w:uiPriority w:val="34"/>
    <w:qFormat/>
    <w:rsid w:val="007A753D"/>
    <w:pPr>
      <w:ind w:left="720"/>
      <w:contextualSpacing/>
    </w:pPr>
  </w:style>
  <w:style w:type="character" w:customStyle="1" w:styleId="Heading3Char">
    <w:name w:val="Heading 3 Char"/>
    <w:basedOn w:val="DefaultParagraphFont"/>
    <w:link w:val="Heading3"/>
    <w:uiPriority w:val="9"/>
    <w:rsid w:val="007A753D"/>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3249">
      <w:bodyDiv w:val="1"/>
      <w:marLeft w:val="0"/>
      <w:marRight w:val="0"/>
      <w:marTop w:val="0"/>
      <w:marBottom w:val="0"/>
      <w:divBdr>
        <w:top w:val="none" w:sz="0" w:space="0" w:color="auto"/>
        <w:left w:val="none" w:sz="0" w:space="0" w:color="auto"/>
        <w:bottom w:val="none" w:sz="0" w:space="0" w:color="auto"/>
        <w:right w:val="none" w:sz="0" w:space="0" w:color="auto"/>
      </w:divBdr>
    </w:div>
    <w:div w:id="519978359">
      <w:bodyDiv w:val="1"/>
      <w:marLeft w:val="0"/>
      <w:marRight w:val="0"/>
      <w:marTop w:val="0"/>
      <w:marBottom w:val="0"/>
      <w:divBdr>
        <w:top w:val="none" w:sz="0" w:space="0" w:color="auto"/>
        <w:left w:val="none" w:sz="0" w:space="0" w:color="auto"/>
        <w:bottom w:val="none" w:sz="0" w:space="0" w:color="auto"/>
        <w:right w:val="none" w:sz="0" w:space="0" w:color="auto"/>
      </w:divBdr>
    </w:div>
    <w:div w:id="555631107">
      <w:bodyDiv w:val="1"/>
      <w:marLeft w:val="0"/>
      <w:marRight w:val="0"/>
      <w:marTop w:val="0"/>
      <w:marBottom w:val="0"/>
      <w:divBdr>
        <w:top w:val="none" w:sz="0" w:space="0" w:color="auto"/>
        <w:left w:val="none" w:sz="0" w:space="0" w:color="auto"/>
        <w:bottom w:val="none" w:sz="0" w:space="0" w:color="auto"/>
        <w:right w:val="none" w:sz="0" w:space="0" w:color="auto"/>
      </w:divBdr>
    </w:div>
    <w:div w:id="1867014680">
      <w:bodyDiv w:val="1"/>
      <w:marLeft w:val="0"/>
      <w:marRight w:val="0"/>
      <w:marTop w:val="0"/>
      <w:marBottom w:val="0"/>
      <w:divBdr>
        <w:top w:val="none" w:sz="0" w:space="0" w:color="auto"/>
        <w:left w:val="none" w:sz="0" w:space="0" w:color="auto"/>
        <w:bottom w:val="none" w:sz="0" w:space="0" w:color="auto"/>
        <w:right w:val="none" w:sz="0" w:space="0" w:color="auto"/>
      </w:divBdr>
    </w:div>
    <w:div w:id="212561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695</Words>
  <Characters>3962</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McGee</dc:creator>
  <cp:keywords/>
  <dc:description/>
  <cp:lastModifiedBy>Daniel McGee</cp:lastModifiedBy>
  <cp:revision>2</cp:revision>
  <dcterms:created xsi:type="dcterms:W3CDTF">2015-03-06T02:01:00Z</dcterms:created>
  <dcterms:modified xsi:type="dcterms:W3CDTF">2015-03-06T02:12:00Z</dcterms:modified>
</cp:coreProperties>
</file>